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5934075</wp:posOffset>
            </wp:positionH>
            <wp:positionV relativeFrom="paragraph">
              <wp:posOffset>0</wp:posOffset>
            </wp:positionV>
            <wp:extent cx="1219200" cy="13843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84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pPr w:leftFromText="180" w:rightFromText="180" w:topFromText="0" w:bottomFromText="0" w:vertAnchor="page" w:horzAnchor="page" w:tblpX="203" w:tblpY="0"/>
        <w:tblW w:w="11985.0" w:type="dxa"/>
        <w:jc w:val="left"/>
        <w:tblLayout w:type="fixed"/>
        <w:tblLook w:val="0400"/>
      </w:tblPr>
      <w:tblGrid>
        <w:gridCol w:w="1845"/>
        <w:gridCol w:w="10140"/>
        <w:tblGridChange w:id="0">
          <w:tblGrid>
            <w:gridCol w:w="1845"/>
            <w:gridCol w:w="10140"/>
          </w:tblGrid>
        </w:tblGridChange>
      </w:tblGrid>
      <w:tr>
        <w:trPr>
          <w:cantSplit w:val="0"/>
          <w:trHeight w:val="14235" w:hRule="atLeast"/>
          <w:tblHeader w:val="0"/>
        </w:trPr>
        <w:tc>
          <w:tcPr>
            <w:shd w:fill="0f2137" w:val="clea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sz w:val="72"/>
                <w:szCs w:val="72"/>
                <w:rtl w:val="0"/>
              </w:rPr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color w:val="c39953"/>
                <w:sz w:val="32"/>
                <w:szCs w:val="32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FACULTY OF</w:t>
              <w:br w:type="textWrapping"/>
              <w:t xml:space="preserve">BUSINESS</w:t>
              <w:br w:type="textWrapping"/>
            </w: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ADMINISTRATION</w:t>
            </w: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48"/>
                <w:szCs w:val="48"/>
                <w:rtl w:val="0"/>
              </w:rPr>
              <w:t xml:space="preserve">BA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jc w:val="center"/>
              <w:rPr>
                <w:b w:val="1"/>
                <w:bCs w:val="1"/>
                <w:color w:val="b3191d"/>
                <w:sz w:val="44"/>
                <w:szCs w:val="44"/>
              </w:rPr>
            </w:pPr>
            <w:bookmarkStart w:colFirst="0" w:colLast="0" w:name="_heading=h.l0crxiszsv67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bidi w:val="1"/>
              <w:jc w:val="center"/>
              <w:rPr/>
            </w:pPr>
            <w:bookmarkStart w:colFirst="0" w:colLast="0" w:name="_heading=h.j5bv0jydj8nf" w:id="1"/>
            <w:bookmarkEnd w:id="1"/>
            <w:r w:rsidDel="00000000" w:rsidR="00000000" w:rsidRPr="00000000">
              <w:rPr>
                <w:b w:val="1"/>
                <w:bCs w:val="1"/>
                <w:color w:val="b3191d"/>
                <w:sz w:val="44"/>
                <w:szCs w:val="44"/>
                <w:rtl w:val="0"/>
              </w:rPr>
              <w:t xml:space="preserve">STARDOM UNIVERSITY</w:t>
              <w:br w:type="textWrapping"/>
            </w:r>
            <w:r w:rsidDel="00000000" w:rsidR="00000000" w:rsidRPr="00000000">
              <w:rPr>
                <w:b w:val="1"/>
                <w:bCs w:val="1"/>
                <w:color w:val="c39953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color w:val="0f2137"/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color w:val="0f2137"/>
                <w:sz w:val="40"/>
                <w:szCs w:val="40"/>
                <w:rtl w:val="1"/>
              </w:rPr>
              <w:t xml:space="preserve">كلية</w:t>
            </w:r>
            <w:r w:rsidDel="00000000" w:rsidR="00000000" w:rsidRPr="00000000">
              <w:rPr>
                <w:b w:val="1"/>
                <w:bCs w:val="1"/>
                <w:color w:val="0f2137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40"/>
                <w:szCs w:val="40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bCs w:val="1"/>
                <w:color w:val="0f2137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40"/>
                <w:szCs w:val="40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bCs w:val="1"/>
                <w:color w:val="0f2137"/>
                <w:sz w:val="40"/>
                <w:szCs w:val="40"/>
                <w:rtl w:val="1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0"/>
              </w:rPr>
              <w:t xml:space="preserve">FACULTY OF BUSINESS ADMINISTRATION</w:t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color w:val="c39953"/>
                <w:sz w:val="28"/>
                <w:szCs w:val="28"/>
                <w:rtl w:val="0"/>
              </w:rPr>
              <w:t xml:space="preserve">  BA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الرسالة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الأطروحة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  Thesis Title — Arabic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0"/>
              </w:rPr>
              <w:t xml:space="preserve">Thesis Title — English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   </w:t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أطروحة</w:t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دكتوراه</w:t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 / </w:t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PhD</w:t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Dissertation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الرئيسي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  Primary Supervisor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المشارك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وجد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  Co-Supervisor (if any)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الأكاديمي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  20___ — 20___  |  Academic Year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spacing w:before="400" w:lineRule="auto"/>
              <w:jc w:val="center"/>
              <w:rPr/>
            </w:pPr>
            <w:r w:rsidDel="00000000" w:rsidR="00000000" w:rsidRPr="00000000">
              <w:rPr>
                <w:color w:val="0f2137"/>
                <w:sz w:val="18"/>
                <w:szCs w:val="18"/>
                <w:rtl w:val="0"/>
              </w:rPr>
              <w:t xml:space="preserve">🌐 stardomuniversity.edu.eu   |   ✉️ info@stardomuniversity.edu.eu</w:t>
              <w:br w:type="textWrapping"/>
              <w:t xml:space="preserve">📞 +1 612 280 050   |   📍 California, USA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K0oZol5WqjqzspyUAr12uSmIHQ==">CgMxLjAyDmgubDBjcnhpc3pzdjY3Mg5oLmo1YnYwanlkajhuZjgAciExQjJWdUFPZEk4NkJMN0NoRW9MTTRHUVEzWHd2TG5WWHY=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